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CB" w:rsidRDefault="009043CB" w:rsidP="009043CB">
      <w:r w:rsidRPr="00414F73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0</wp:posOffset>
            </wp:positionV>
            <wp:extent cx="845185" cy="810895"/>
            <wp:effectExtent l="0" t="0" r="0" b="8255"/>
            <wp:wrapTight wrapText="bothSides">
              <wp:wrapPolygon edited="0">
                <wp:start x="0" y="0"/>
                <wp:lineTo x="0" y="21312"/>
                <wp:lineTo x="20935" y="21312"/>
                <wp:lineTo x="2093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3DE0" w:rsidRDefault="00313DE0" w:rsidP="009043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DE0" w:rsidRDefault="00313DE0" w:rsidP="009043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3CB" w:rsidRDefault="00313DE0" w:rsidP="009043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313DE0" w:rsidRDefault="00313DE0" w:rsidP="009043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Varaždinska županija</w:t>
      </w:r>
    </w:p>
    <w:p w:rsidR="00313DE0" w:rsidRDefault="00313DE0" w:rsidP="009043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„Gustav Krklec“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Maruševec</w:t>
      </w:r>
      <w:proofErr w:type="spellEnd"/>
    </w:p>
    <w:p w:rsidR="00313DE0" w:rsidRPr="00313DE0" w:rsidRDefault="00313DE0" w:rsidP="009043CB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10. srpnja 2019.</w:t>
      </w:r>
    </w:p>
    <w:p w:rsidR="009043CB" w:rsidRDefault="009043CB" w:rsidP="009043CB">
      <w:pPr>
        <w:rPr>
          <w:rFonts w:ascii="Times New Roman" w:hAnsi="Times New Roman" w:cs="Times New Roman"/>
        </w:rPr>
      </w:pPr>
    </w:p>
    <w:p w:rsidR="009043CB" w:rsidRPr="00B1603F" w:rsidRDefault="009043CB" w:rsidP="00313DE0">
      <w:pPr>
        <w:jc w:val="both"/>
        <w:rPr>
          <w:rFonts w:ascii="Times New Roman" w:hAnsi="Times New Roman" w:cs="Times New Roman"/>
          <w:sz w:val="24"/>
        </w:rPr>
      </w:pPr>
      <w:r w:rsidRPr="00B1603F">
        <w:rPr>
          <w:rFonts w:ascii="Times New Roman" w:hAnsi="Times New Roman" w:cs="Times New Roman"/>
          <w:sz w:val="24"/>
        </w:rPr>
        <w:t xml:space="preserve">Sukladno  članku 16. </w:t>
      </w:r>
      <w:r w:rsidRPr="00B1603F">
        <w:rPr>
          <w:rFonts w:ascii="Times New Roman" w:hAnsi="Times New Roman" w:cs="Times New Roman"/>
          <w:sz w:val="24"/>
          <w:lang w:val="pl-PL"/>
        </w:rPr>
        <w:t>Zakona o udžbenicima u osnovnoj i srednjoj školi  („Narodne novine“ broj</w:t>
      </w:r>
      <w:r w:rsidRPr="00B1603F">
        <w:rPr>
          <w:rFonts w:ascii="Arial" w:hAnsi="Arial" w:cs="Arial"/>
          <w:color w:val="414145"/>
          <w:szCs w:val="21"/>
          <w:shd w:val="clear" w:color="auto" w:fill="E4E4E7"/>
        </w:rPr>
        <w:t xml:space="preserve"> </w:t>
      </w:r>
      <w:r w:rsidRPr="00B1603F">
        <w:rPr>
          <w:rFonts w:ascii="Times New Roman" w:hAnsi="Times New Roman" w:cs="Times New Roman"/>
          <w:sz w:val="24"/>
          <w:lang w:val="pl-PL"/>
        </w:rPr>
        <w:t>NN 116/18</w:t>
      </w:r>
      <w:r w:rsidRPr="00B1603F">
        <w:rPr>
          <w:rFonts w:ascii="Arial" w:hAnsi="Arial" w:cs="Arial"/>
          <w:color w:val="414145"/>
          <w:szCs w:val="21"/>
          <w:shd w:val="clear" w:color="auto" w:fill="E4E4E7"/>
        </w:rPr>
        <w:t> </w:t>
      </w:r>
      <w:r w:rsidRPr="00B1603F">
        <w:rPr>
          <w:rFonts w:ascii="Times New Roman" w:hAnsi="Times New Roman" w:cs="Times New Roman"/>
          <w:sz w:val="24"/>
          <w:lang w:val="pl-PL"/>
        </w:rPr>
        <w:t xml:space="preserve"> ) </w:t>
      </w:r>
      <w:r w:rsidRPr="00B1603F">
        <w:rPr>
          <w:rFonts w:ascii="Times New Roman" w:hAnsi="Times New Roman" w:cs="Times New Roman"/>
          <w:sz w:val="24"/>
        </w:rPr>
        <w:t xml:space="preserve">te  članka 108.   Statuta </w:t>
      </w:r>
      <w:r w:rsidRPr="00B1603F">
        <w:rPr>
          <w:rFonts w:ascii="Times New Roman" w:hAnsi="Times New Roman" w:cs="Times New Roman"/>
          <w:color w:val="000000" w:themeColor="text1"/>
          <w:sz w:val="24"/>
          <w:lang w:val="pl-PL"/>
        </w:rPr>
        <w:t>Osnovne škole „Gustav Krklec” Maruševec</w:t>
      </w:r>
      <w:r w:rsidRPr="00B1603F">
        <w:rPr>
          <w:rFonts w:ascii="Times New Roman" w:hAnsi="Times New Roman" w:cs="Times New Roman"/>
          <w:i/>
          <w:color w:val="000000" w:themeColor="text1"/>
          <w:sz w:val="24"/>
          <w:lang w:val="pl-PL"/>
        </w:rPr>
        <w:t xml:space="preserve"> </w:t>
      </w:r>
      <w:r w:rsidRPr="00B1603F">
        <w:rPr>
          <w:rFonts w:ascii="Times New Roman" w:hAnsi="Times New Roman" w:cs="Times New Roman"/>
          <w:sz w:val="24"/>
        </w:rPr>
        <w:t xml:space="preserve">ravnatelj Osnovne škole „Gustav Krklec“ </w:t>
      </w:r>
      <w:proofErr w:type="spellStart"/>
      <w:r w:rsidRPr="00B1603F">
        <w:rPr>
          <w:rFonts w:ascii="Times New Roman" w:hAnsi="Times New Roman" w:cs="Times New Roman"/>
          <w:sz w:val="24"/>
        </w:rPr>
        <w:t>Maruševec</w:t>
      </w:r>
      <w:proofErr w:type="spellEnd"/>
    </w:p>
    <w:p w:rsidR="009043CB" w:rsidRPr="009043CB" w:rsidRDefault="009043CB" w:rsidP="009043CB">
      <w:pPr>
        <w:rPr>
          <w:rFonts w:ascii="Times New Roman" w:hAnsi="Times New Roman" w:cs="Times New Roman"/>
          <w:b/>
          <w:sz w:val="16"/>
        </w:rPr>
      </w:pPr>
    </w:p>
    <w:p w:rsidR="009043CB" w:rsidRPr="009043CB" w:rsidRDefault="009043CB" w:rsidP="009043CB">
      <w:pPr>
        <w:spacing w:after="0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9043CB">
        <w:rPr>
          <w:rFonts w:ascii="Times New Roman" w:hAnsi="Times New Roman" w:cs="Times New Roman"/>
          <w:b/>
          <w:sz w:val="28"/>
          <w:szCs w:val="40"/>
        </w:rPr>
        <w:t>ODLUKU</w:t>
      </w:r>
    </w:p>
    <w:p w:rsidR="009043CB" w:rsidRDefault="009043CB" w:rsidP="00904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63D">
        <w:rPr>
          <w:rFonts w:ascii="Times New Roman" w:hAnsi="Times New Roman" w:cs="Times New Roman"/>
          <w:b/>
          <w:sz w:val="24"/>
          <w:szCs w:val="24"/>
        </w:rPr>
        <w:t xml:space="preserve">o korištenju komercijalnih </w:t>
      </w:r>
      <w:r w:rsidR="00DE7C6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4A363D">
        <w:rPr>
          <w:rFonts w:ascii="Times New Roman" w:hAnsi="Times New Roman" w:cs="Times New Roman"/>
          <w:b/>
          <w:sz w:val="24"/>
          <w:szCs w:val="24"/>
        </w:rPr>
        <w:t>drugih obrazovnih materijala</w:t>
      </w:r>
    </w:p>
    <w:p w:rsidR="009043CB" w:rsidRPr="004A363D" w:rsidRDefault="009043CB" w:rsidP="009043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3CB" w:rsidRDefault="009043CB" w:rsidP="009043CB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63D">
        <w:rPr>
          <w:rFonts w:ascii="Times New Roman" w:hAnsi="Times New Roman" w:cs="Times New Roman"/>
          <w:b/>
          <w:sz w:val="24"/>
          <w:szCs w:val="24"/>
        </w:rPr>
        <w:t>I.</w:t>
      </w:r>
    </w:p>
    <w:p w:rsidR="009043CB" w:rsidRPr="00B1603F" w:rsidRDefault="00B1603F" w:rsidP="009043CB">
      <w:pPr>
        <w:jc w:val="both"/>
        <w:rPr>
          <w:rFonts w:ascii="Times New Roman" w:hAnsi="Times New Roman" w:cs="Times New Roman"/>
          <w:color w:val="000000" w:themeColor="text1"/>
          <w:sz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lang w:val="pl-PL"/>
        </w:rPr>
        <w:t>Sukladno č</w:t>
      </w:r>
      <w:r w:rsidR="009043CB" w:rsidRPr="00B1603F">
        <w:rPr>
          <w:rFonts w:ascii="Times New Roman" w:hAnsi="Times New Roman" w:cs="Times New Roman"/>
          <w:color w:val="000000" w:themeColor="text1"/>
          <w:sz w:val="24"/>
          <w:lang w:val="pl-PL"/>
        </w:rPr>
        <w:t xml:space="preserve">lanku </w:t>
      </w:r>
      <w:r>
        <w:rPr>
          <w:rFonts w:ascii="Times New Roman" w:hAnsi="Times New Roman" w:cs="Times New Roman"/>
          <w:color w:val="000000" w:themeColor="text1"/>
          <w:sz w:val="24"/>
          <w:lang w:val="pl-PL"/>
        </w:rPr>
        <w:t>16. s</w:t>
      </w:r>
      <w:r w:rsidR="009043CB" w:rsidRPr="00B1603F">
        <w:rPr>
          <w:rFonts w:ascii="Times New Roman" w:hAnsi="Times New Roman" w:cs="Times New Roman"/>
          <w:color w:val="000000" w:themeColor="text1"/>
          <w:sz w:val="24"/>
          <w:lang w:val="pl-PL"/>
        </w:rPr>
        <w:t>t.</w:t>
      </w:r>
      <w:r>
        <w:rPr>
          <w:rFonts w:ascii="Times New Roman" w:hAnsi="Times New Roman" w:cs="Times New Roman"/>
          <w:color w:val="000000" w:themeColor="text1"/>
          <w:sz w:val="24"/>
          <w:lang w:val="pl-PL"/>
        </w:rPr>
        <w:t xml:space="preserve"> </w:t>
      </w:r>
      <w:r w:rsidR="009043CB" w:rsidRPr="00B1603F">
        <w:rPr>
          <w:rFonts w:ascii="Times New Roman" w:hAnsi="Times New Roman" w:cs="Times New Roman"/>
          <w:color w:val="000000" w:themeColor="text1"/>
          <w:sz w:val="24"/>
          <w:lang w:val="pl-PL"/>
        </w:rPr>
        <w:t>6. Zakona  Odluku o korištenju komercijalnih drugih obrazovnih materijala donosi škola i objavljuje na svojim mrežnim stranicama najkasnije do 15. sr</w:t>
      </w:r>
      <w:r w:rsidR="00DE7C6B">
        <w:rPr>
          <w:rFonts w:ascii="Times New Roman" w:hAnsi="Times New Roman" w:cs="Times New Roman"/>
          <w:color w:val="000000" w:themeColor="text1"/>
          <w:sz w:val="24"/>
          <w:lang w:val="pl-PL"/>
        </w:rPr>
        <w:t>pnja. Komercijalni materijali od</w:t>
      </w:r>
      <w:r w:rsidR="009043CB" w:rsidRPr="00B1603F">
        <w:rPr>
          <w:rFonts w:ascii="Times New Roman" w:hAnsi="Times New Roman" w:cs="Times New Roman"/>
          <w:color w:val="000000" w:themeColor="text1"/>
          <w:sz w:val="24"/>
          <w:lang w:val="pl-PL"/>
        </w:rPr>
        <w:t>abiru se isključivo iz virtualnog repozitorija.</w:t>
      </w:r>
    </w:p>
    <w:p w:rsidR="009043CB" w:rsidRPr="004A363D" w:rsidRDefault="009043CB" w:rsidP="009043CB">
      <w:pPr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:rsidR="009043CB" w:rsidRDefault="009043CB" w:rsidP="009043CB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63D">
        <w:rPr>
          <w:rFonts w:ascii="Times New Roman" w:hAnsi="Times New Roman" w:cs="Times New Roman"/>
          <w:b/>
          <w:sz w:val="24"/>
          <w:szCs w:val="24"/>
        </w:rPr>
        <w:t>II.</w:t>
      </w:r>
    </w:p>
    <w:p w:rsidR="00B1603F" w:rsidRDefault="009043CB" w:rsidP="00DC4970">
      <w:pPr>
        <w:tabs>
          <w:tab w:val="left" w:pos="3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„Gustav Krklec“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Maruševec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školskoj godini 2019./2020. odabire  druge obrazovne materijale i pomoćna nastavna sredstva navedena</w:t>
      </w:r>
      <w:r w:rsidR="00B1603F">
        <w:rPr>
          <w:rFonts w:ascii="Times New Roman" w:hAnsi="Times New Roman" w:cs="Times New Roman"/>
          <w:sz w:val="24"/>
          <w:szCs w:val="24"/>
        </w:rPr>
        <w:t xml:space="preserve"> u tabeli</w:t>
      </w:r>
      <w:r w:rsidR="00DC4970">
        <w:rPr>
          <w:rFonts w:ascii="Times New Roman" w:hAnsi="Times New Roman" w:cs="Times New Roman"/>
          <w:sz w:val="24"/>
          <w:szCs w:val="24"/>
        </w:rPr>
        <w:t xml:space="preserve"> koja se nalazi u prilogu ove Odluke.</w:t>
      </w:r>
    </w:p>
    <w:p w:rsidR="00B1603F" w:rsidRDefault="00B1603F" w:rsidP="009043CB">
      <w:pPr>
        <w:tabs>
          <w:tab w:val="left" w:pos="35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043CB" w:rsidRPr="00037989" w:rsidRDefault="009043CB" w:rsidP="00313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798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B1603F">
        <w:rPr>
          <w:rFonts w:ascii="Times New Roman" w:hAnsi="Times New Roman" w:cs="Times New Roman"/>
          <w:b/>
          <w:sz w:val="24"/>
          <w:szCs w:val="24"/>
          <w:lang w:eastAsia="hr-HR"/>
        </w:rPr>
        <w:t>Napomena</w:t>
      </w:r>
      <w:r w:rsidRPr="00037989">
        <w:rPr>
          <w:rFonts w:ascii="Times New Roman" w:hAnsi="Times New Roman" w:cs="Times New Roman"/>
          <w:sz w:val="24"/>
          <w:szCs w:val="24"/>
          <w:lang w:eastAsia="hr-HR"/>
        </w:rPr>
        <w:t xml:space="preserve">: Ispiti znanja iz Hrvatskog jezika, Prirode i društva, Matematike </w:t>
      </w:r>
      <w:r w:rsidR="00B1603F">
        <w:rPr>
          <w:rFonts w:ascii="Times New Roman" w:hAnsi="Times New Roman" w:cs="Times New Roman"/>
          <w:sz w:val="24"/>
          <w:szCs w:val="24"/>
          <w:lang w:eastAsia="hr-HR"/>
        </w:rPr>
        <w:t xml:space="preserve">te matematičke zbirke </w:t>
      </w:r>
      <w:r w:rsidRPr="00037989">
        <w:rPr>
          <w:rFonts w:ascii="Times New Roman" w:hAnsi="Times New Roman" w:cs="Times New Roman"/>
          <w:sz w:val="24"/>
          <w:szCs w:val="24"/>
          <w:lang w:eastAsia="hr-HR"/>
        </w:rPr>
        <w:t xml:space="preserve">za 1.,2.,3.,4. </w:t>
      </w:r>
      <w:r>
        <w:rPr>
          <w:rFonts w:ascii="Times New Roman" w:hAnsi="Times New Roman" w:cs="Times New Roman"/>
          <w:sz w:val="24"/>
          <w:szCs w:val="24"/>
          <w:lang w:eastAsia="hr-HR"/>
        </w:rPr>
        <w:t>r</w:t>
      </w:r>
      <w:r w:rsidR="00B1603F">
        <w:rPr>
          <w:rFonts w:ascii="Times New Roman" w:hAnsi="Times New Roman" w:cs="Times New Roman"/>
          <w:sz w:val="24"/>
          <w:szCs w:val="24"/>
          <w:lang w:eastAsia="hr-HR"/>
        </w:rPr>
        <w:t>azred naručit će se u rujnu</w:t>
      </w:r>
      <w:r w:rsidRPr="00037989">
        <w:rPr>
          <w:rFonts w:ascii="Times New Roman" w:hAnsi="Times New Roman" w:cs="Times New Roman"/>
          <w:sz w:val="24"/>
          <w:szCs w:val="24"/>
          <w:lang w:eastAsia="hr-HR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B1603F">
        <w:rPr>
          <w:rFonts w:ascii="Times New Roman" w:hAnsi="Times New Roman" w:cs="Times New Roman"/>
          <w:sz w:val="24"/>
          <w:szCs w:val="24"/>
          <w:lang w:eastAsia="hr-HR"/>
        </w:rPr>
        <w:t>, po dogovoru s učiteljima.</w:t>
      </w:r>
    </w:p>
    <w:p w:rsidR="009043CB" w:rsidRDefault="009043CB" w:rsidP="009043CB">
      <w:pPr>
        <w:tabs>
          <w:tab w:val="left" w:pos="3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43CB" w:rsidRPr="00A2198A" w:rsidRDefault="009043CB" w:rsidP="009043CB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98A">
        <w:rPr>
          <w:rFonts w:ascii="Times New Roman" w:hAnsi="Times New Roman" w:cs="Times New Roman"/>
          <w:b/>
          <w:sz w:val="24"/>
          <w:szCs w:val="24"/>
        </w:rPr>
        <w:t>III.</w:t>
      </w:r>
    </w:p>
    <w:p w:rsidR="009043CB" w:rsidRPr="00037989" w:rsidRDefault="009043CB" w:rsidP="009043CB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 w:rsidRPr="00037989">
        <w:rPr>
          <w:rFonts w:ascii="Times New Roman" w:hAnsi="Times New Roman" w:cs="Times New Roman"/>
          <w:sz w:val="24"/>
          <w:szCs w:val="24"/>
        </w:rPr>
        <w:t>Ova odluka stupa na snagu danom objave na mrežnim stranicama Škole.</w:t>
      </w:r>
    </w:p>
    <w:p w:rsidR="009043CB" w:rsidRDefault="009043CB" w:rsidP="009043CB">
      <w:pPr>
        <w:rPr>
          <w:rFonts w:ascii="Times New Roman" w:hAnsi="Times New Roman" w:cs="Times New Roman"/>
          <w:sz w:val="24"/>
          <w:szCs w:val="24"/>
        </w:rPr>
      </w:pPr>
    </w:p>
    <w:p w:rsidR="009043CB" w:rsidRDefault="009043CB" w:rsidP="00904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8A">
        <w:rPr>
          <w:rFonts w:ascii="Times New Roman" w:hAnsi="Times New Roman" w:cs="Times New Roman"/>
          <w:b/>
          <w:sz w:val="28"/>
          <w:szCs w:val="28"/>
        </w:rPr>
        <w:lastRenderedPageBreak/>
        <w:t>O b r a z l o ž e nj e</w:t>
      </w:r>
    </w:p>
    <w:p w:rsidR="009043CB" w:rsidRPr="00580921" w:rsidRDefault="009043CB" w:rsidP="009043CB">
      <w:pPr>
        <w:tabs>
          <w:tab w:val="left" w:pos="3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43CB" w:rsidRPr="00580921" w:rsidRDefault="009043CB" w:rsidP="00313DE0">
      <w:pPr>
        <w:tabs>
          <w:tab w:val="left" w:pos="3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21">
        <w:rPr>
          <w:rFonts w:ascii="Times New Roman" w:hAnsi="Times New Roman" w:cs="Times New Roman"/>
          <w:sz w:val="24"/>
          <w:szCs w:val="24"/>
        </w:rPr>
        <w:t xml:space="preserve">Odluku o korištenju komercijalnih drugih obrazovnih materijala donosi škola i objavljuje na svojim mrežnim stranicama najkasnije do 15. srpnja.  te se </w:t>
      </w:r>
      <w:r>
        <w:rPr>
          <w:rFonts w:ascii="Times New Roman" w:hAnsi="Times New Roman" w:cs="Times New Roman"/>
          <w:sz w:val="24"/>
          <w:szCs w:val="24"/>
        </w:rPr>
        <w:t>Odluka</w:t>
      </w:r>
      <w:r w:rsidR="00B1603F">
        <w:rPr>
          <w:rFonts w:ascii="Times New Roman" w:hAnsi="Times New Roman" w:cs="Times New Roman"/>
          <w:sz w:val="24"/>
          <w:szCs w:val="24"/>
        </w:rPr>
        <w:t xml:space="preserve"> prilaže školskom K</w:t>
      </w:r>
      <w:r w:rsidRPr="00580921">
        <w:rPr>
          <w:rFonts w:ascii="Times New Roman" w:hAnsi="Times New Roman" w:cs="Times New Roman"/>
          <w:sz w:val="24"/>
          <w:szCs w:val="24"/>
        </w:rPr>
        <w:t>urikulumu kojim se utvrđuje popis komercijalnih i besplatnih drugih obrazovnih materijala koji se planiraju koristiti u nastavi, a učitelj individualno odlučuje koje će materijale utvrđene školskim kurikulumom koristiti.</w:t>
      </w:r>
    </w:p>
    <w:p w:rsidR="009043CB" w:rsidRDefault="009043CB" w:rsidP="00313DE0">
      <w:pPr>
        <w:tabs>
          <w:tab w:val="left" w:pos="3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21">
        <w:rPr>
          <w:rFonts w:ascii="Times New Roman" w:hAnsi="Times New Roman" w:cs="Times New Roman"/>
          <w:sz w:val="24"/>
          <w:szCs w:val="24"/>
        </w:rPr>
        <w:t xml:space="preserve">Ukupna cijena svih komercijalnih drugih obrazovnih materijala koji se koriste u nastavi obveznih predmeta u pojedinom razredu ne smije prelaziti 20 % za razrednu nastavu, 30 % za 5. i 6. razred odnosno 40 % za 7. i 8. razred iznosa umnoška pripadajućeg koeficijenta (f) i medijalne neto plaće (M) iz članka 4. stavka 1. ovoga Zakona. Za </w:t>
      </w:r>
      <w:r w:rsidR="00B1603F">
        <w:rPr>
          <w:rFonts w:ascii="Times New Roman" w:hAnsi="Times New Roman" w:cs="Times New Roman"/>
          <w:sz w:val="24"/>
          <w:szCs w:val="24"/>
        </w:rPr>
        <w:t>moguća</w:t>
      </w:r>
      <w:r w:rsidRPr="00580921">
        <w:rPr>
          <w:rFonts w:ascii="Times New Roman" w:hAnsi="Times New Roman" w:cs="Times New Roman"/>
          <w:sz w:val="24"/>
          <w:szCs w:val="24"/>
        </w:rPr>
        <w:t xml:space="preserve"> prekoračenja ovoga iznosa potrebna je suglasnost roditelja.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03F">
        <w:rPr>
          <w:rFonts w:ascii="Times New Roman" w:hAnsi="Times New Roman" w:cs="Times New Roman"/>
          <w:sz w:val="24"/>
          <w:szCs w:val="24"/>
        </w:rPr>
        <w:t xml:space="preserve">S obzirom da nabavu svih radnih bilježnica za Osnovnu školu „Gustav Krklec“ </w:t>
      </w:r>
      <w:proofErr w:type="spellStart"/>
      <w:r w:rsidR="00B1603F">
        <w:rPr>
          <w:rFonts w:ascii="Times New Roman" w:hAnsi="Times New Roman" w:cs="Times New Roman"/>
          <w:sz w:val="24"/>
          <w:szCs w:val="24"/>
        </w:rPr>
        <w:t>Maruševec</w:t>
      </w:r>
      <w:proofErr w:type="spellEnd"/>
      <w:r w:rsidR="00B1603F">
        <w:rPr>
          <w:rFonts w:ascii="Times New Roman" w:hAnsi="Times New Roman" w:cs="Times New Roman"/>
          <w:sz w:val="24"/>
          <w:szCs w:val="24"/>
        </w:rPr>
        <w:t xml:space="preserve"> financira Općina </w:t>
      </w:r>
      <w:proofErr w:type="spellStart"/>
      <w:r w:rsidR="00B1603F">
        <w:rPr>
          <w:rFonts w:ascii="Times New Roman" w:hAnsi="Times New Roman" w:cs="Times New Roman"/>
          <w:sz w:val="24"/>
          <w:szCs w:val="24"/>
        </w:rPr>
        <w:t>Maruševec</w:t>
      </w:r>
      <w:proofErr w:type="spellEnd"/>
      <w:r w:rsidR="00B1603F">
        <w:rPr>
          <w:rFonts w:ascii="Times New Roman" w:hAnsi="Times New Roman" w:cs="Times New Roman"/>
          <w:sz w:val="24"/>
          <w:szCs w:val="24"/>
        </w:rPr>
        <w:t xml:space="preserve"> (Odluka o sufinanciranju nabave radnih bilježnica</w:t>
      </w:r>
      <w:r w:rsidR="00313DE0">
        <w:rPr>
          <w:rFonts w:ascii="Times New Roman" w:hAnsi="Times New Roman" w:cs="Times New Roman"/>
          <w:sz w:val="24"/>
          <w:szCs w:val="24"/>
        </w:rPr>
        <w:t>, KLASA: 602-09/19-01/01, URBROJ: 2186-017/19-01)</w:t>
      </w:r>
      <w:r w:rsidR="00B1603F">
        <w:rPr>
          <w:rFonts w:ascii="Times New Roman" w:hAnsi="Times New Roman" w:cs="Times New Roman"/>
          <w:sz w:val="24"/>
          <w:szCs w:val="24"/>
        </w:rPr>
        <w:t>, suglasnost roditelja nije bila potrebna.</w:t>
      </w:r>
    </w:p>
    <w:p w:rsidR="00CA1A19" w:rsidRDefault="00CA1A19" w:rsidP="00CA1A19">
      <w:pPr>
        <w:jc w:val="center"/>
      </w:pPr>
    </w:p>
    <w:p w:rsidR="00DC4970" w:rsidRDefault="00DC4970" w:rsidP="00CA1A19">
      <w:pPr>
        <w:jc w:val="center"/>
      </w:pPr>
    </w:p>
    <w:p w:rsidR="00DC4970" w:rsidRPr="00DC4970" w:rsidRDefault="00DC4970" w:rsidP="00DC4970">
      <w:pPr>
        <w:ind w:left="2124" w:firstLine="708"/>
        <w:jc w:val="center"/>
        <w:rPr>
          <w:rFonts w:ascii="Times New Roman" w:hAnsi="Times New Roman" w:cs="Times New Roman"/>
          <w:sz w:val="24"/>
        </w:rPr>
      </w:pPr>
      <w:r w:rsidRPr="00DC4970">
        <w:rPr>
          <w:rFonts w:ascii="Times New Roman" w:hAnsi="Times New Roman" w:cs="Times New Roman"/>
          <w:sz w:val="24"/>
        </w:rPr>
        <w:t>Tomislav Vincek, ravnatelj</w:t>
      </w:r>
    </w:p>
    <w:p w:rsidR="00DC4970" w:rsidRDefault="00DC4970" w:rsidP="00DC4970">
      <w:pPr>
        <w:ind w:left="2124" w:firstLine="708"/>
        <w:jc w:val="center"/>
      </w:pPr>
      <w:r>
        <w:t>____________________</w:t>
      </w:r>
      <w:bookmarkStart w:id="0" w:name="_GoBack"/>
      <w:bookmarkEnd w:id="0"/>
    </w:p>
    <w:sectPr w:rsidR="00DC4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D8"/>
    <w:rsid w:val="001926D8"/>
    <w:rsid w:val="00313DE0"/>
    <w:rsid w:val="006E7CBC"/>
    <w:rsid w:val="009043CB"/>
    <w:rsid w:val="00B1603F"/>
    <w:rsid w:val="00C817B9"/>
    <w:rsid w:val="00CA1A19"/>
    <w:rsid w:val="00DC4970"/>
    <w:rsid w:val="00D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A7A8"/>
  <w15:chartTrackingRefBased/>
  <w15:docId w15:val="{1154BCC0-13CF-4393-9A44-6CF9C4CF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C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C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4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skola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Vincek</dc:creator>
  <cp:keywords/>
  <dc:description/>
  <cp:lastModifiedBy>Tomislav Vincek</cp:lastModifiedBy>
  <cp:revision>7</cp:revision>
  <cp:lastPrinted>2019-07-11T08:36:00Z</cp:lastPrinted>
  <dcterms:created xsi:type="dcterms:W3CDTF">2019-07-10T05:48:00Z</dcterms:created>
  <dcterms:modified xsi:type="dcterms:W3CDTF">2019-07-11T08:36:00Z</dcterms:modified>
</cp:coreProperties>
</file>